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dada28ec2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HABER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2de44389f89f4baa"/>
      <w:footerReference xmlns:r="http://schemas.openxmlformats.org/officeDocument/2006/relationships" w:type="default" r:id="Rf9dc514a4944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44389f89f4baa" /><Relationship Type="http://schemas.openxmlformats.org/officeDocument/2006/relationships/footer" Target="/word/footer1.xml" Id="Rf9dc514a494448bc" /></Relationships>
</file>