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1082597c845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REVISJON AS</w:t>
      </w:r>
    </w:p>
    <w:sectPr>
      <w:headerReference xmlns:r="http://schemas.openxmlformats.org/officeDocument/2006/relationships" w:type="default" r:id="R72fc5cec1b2a4ef6"/>
      <w:footerReference xmlns:r="http://schemas.openxmlformats.org/officeDocument/2006/relationships" w:type="default" r:id="R9574347eedcc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REVISJON AS   ·   Org.nr 974 344 432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c5cec1b2a4ef6" /><Relationship Type="http://schemas.openxmlformats.org/officeDocument/2006/relationships/footer" Target="/word/footer1.xml" Id="R9574347eedcc493f" /></Relationships>
</file>