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dad1c053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e18636fba3e64488"/>
      <w:footerReference xmlns:r="http://schemas.openxmlformats.org/officeDocument/2006/relationships" w:type="default" r:id="Re263ba2e7cae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636fba3e64488" /><Relationship Type="http://schemas.openxmlformats.org/officeDocument/2006/relationships/footer" Target="/word/footer1.xml" Id="Re263ba2e7cae4860" /></Relationships>
</file>