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b1932a547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ee2b026dee43a2"/>
      <w:footerReference xmlns:r="http://schemas.openxmlformats.org/officeDocument/2006/relationships" w:type="default" r:id="R53bbab6916a3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e2b026dee43a2" /><Relationship Type="http://schemas.openxmlformats.org/officeDocument/2006/relationships/footer" Target="/word/footer1.xml" Id="R53bbab6916a34d9c" /></Relationships>
</file>