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2063139f8cf4cc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Kristiansund N, 12.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WETZEL INVEST AS</w:t>
      </w:r>
    </w:p>
    <w:sectPr>
      <w:headerReference xmlns:r="http://schemas.openxmlformats.org/officeDocument/2006/relationships" w:type="default" r:id="R81bed8bdd25245a6"/>
      <w:footerReference xmlns:r="http://schemas.openxmlformats.org/officeDocument/2006/relationships" w:type="default" r:id="R9e2e55a7b0b5414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WETZEL INVEST AS   ·   Org.nr 971 646 438   ·   Fosnagata 13   ·   6509 KRISTIANSUND N   ·   Tlf. 71 57 31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WETZEL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1bed8bdd25245a6" /><Relationship Type="http://schemas.openxmlformats.org/officeDocument/2006/relationships/footer" Target="/word/footer1.xml" Id="R9e2e55a7b0b5414b" /></Relationships>
</file>