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967e769f145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NITTEDAL KOMMUNE</w:t>
      </w:r>
    </w:p>
    <w:sectPr>
      <w:headerReference xmlns:r="http://schemas.openxmlformats.org/officeDocument/2006/relationships" w:type="default" r:id="Rcf59baae67de419e"/>
      <w:footerReference xmlns:r="http://schemas.openxmlformats.org/officeDocument/2006/relationships" w:type="default" r:id="Rc43f28b2fa69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NITTEDAL KOMMUNE   ·   Org.nr 971 643 870   ·   Rådhusveien 1   ·   1482 NITTEDAL   ·   Tlf. 67 05 90 00   ·   postmottak@nittedal.kommune.no   ·   www.nittedal.kommune.no/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NITTEDAL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9baae67de419e" /><Relationship Type="http://schemas.openxmlformats.org/officeDocument/2006/relationships/footer" Target="/word/footer1.xml" Id="Rc43f28b2fa69495b" /></Relationships>
</file>