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1011b7855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KRISTEN VIDEREGÅENDE SKOLE NORDLAND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KRISTEN VIDEREGÅENDE SKOLE NORDLAND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38cbbfe76491c"/>
      <w:footerReference xmlns:r="http://schemas.openxmlformats.org/officeDocument/2006/relationships" w:type="default" r:id="Ra77e0fd4534c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38cbbfe76491c" /><Relationship Type="http://schemas.openxmlformats.org/officeDocument/2006/relationships/footer" Target="/word/footer1.xml" Id="Ra77e0fd4534c434f" /></Relationships>
</file>