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1815f7a53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af9953b5749c0"/>
      <w:footerReference xmlns:r="http://schemas.openxmlformats.org/officeDocument/2006/relationships" w:type="default" r:id="R6d65648640eb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af9953b5749c0" /><Relationship Type="http://schemas.openxmlformats.org/officeDocument/2006/relationships/footer" Target="/word/footer1.xml" Id="R6d65648640eb4278" /></Relationships>
</file>