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138e43838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FOLKETRYGDFONDET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5a0a17ec5cb843f6"/>
      <w:footerReference xmlns:r="http://schemas.openxmlformats.org/officeDocument/2006/relationships" w:type="default" r:id="R3a6eda6b69a3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a17ec5cb843f6" /><Relationship Type="http://schemas.openxmlformats.org/officeDocument/2006/relationships/footer" Target="/word/footer1.xml" Id="R3a6eda6b69a34355" /></Relationships>
</file>