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5be3306ae4a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OVERSETTERFORENING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OVERSETTERFORENING</w:t>
      </w:r>
    </w:p>
    <w:sectPr>
      <w:headerReference xmlns:r="http://schemas.openxmlformats.org/officeDocument/2006/relationships" w:type="default" r:id="R1866048463fa462b"/>
      <w:footerReference xmlns:r="http://schemas.openxmlformats.org/officeDocument/2006/relationships" w:type="default" r:id="Rc80ed74ec900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6048463fa462b" /><Relationship Type="http://schemas.openxmlformats.org/officeDocument/2006/relationships/footer" Target="/word/footer1.xml" Id="Rc80ed74ec9004398" /></Relationships>
</file>