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7b191a2b1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MAGNAR GRENDAL.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436afc37d84694"/>
      <w:footerReference xmlns:r="http://schemas.openxmlformats.org/officeDocument/2006/relationships" w:type="default" r:id="Rdf7c828c998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36afc37d84694" /><Relationship Type="http://schemas.openxmlformats.org/officeDocument/2006/relationships/footer" Target="/word/footer1.xml" Id="Rdf7c828c998c403f" /></Relationships>
</file>