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d058d600e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EIGEDOM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5f2afb9f1fd6470b"/>
      <w:footerReference xmlns:r="http://schemas.openxmlformats.org/officeDocument/2006/relationships" w:type="default" r:id="R1d92610bcd3c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afb9f1fd6470b" /><Relationship Type="http://schemas.openxmlformats.org/officeDocument/2006/relationships/footer" Target="/word/footer1.xml" Id="R1d92610bcd3c4fb9" /></Relationships>
</file>