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1e9ce8b66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KRISTELIGE LEGE- OG TANNLEGEFORENING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KRISTELIGE LEGE- OG TANNLEGEFORENING</w:t>
      </w:r>
    </w:p>
    <w:sectPr>
      <w:headerReference xmlns:r="http://schemas.openxmlformats.org/officeDocument/2006/relationships" w:type="default" r:id="R5cbe94cc249f4ff1"/>
      <w:footerReference xmlns:r="http://schemas.openxmlformats.org/officeDocument/2006/relationships" w:type="default" r:id="Re2467354c0ba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KRISTELIGE LEGE- OG TANNLEGEFORENING   ·   Org.nr 971 272 554   ·   Storgata 10B   ·   0155 OSLO   ·   post@nklf.no   ·   www.nklf.no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KRISTELIGE LEGE- OG TANNLEGEFORENING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e94cc249f4ff1" /><Relationship Type="http://schemas.openxmlformats.org/officeDocument/2006/relationships/footer" Target="/word/footer1.xml" Id="Re2467354c0ba4020" /></Relationships>
</file>