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8f2d20fb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G RUUD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G RUUD INVEST AS</w:t>
      </w:r>
    </w:p>
    <w:sectPr>
      <w:headerReference xmlns:r="http://schemas.openxmlformats.org/officeDocument/2006/relationships" w:type="default" r:id="R7d66364f7b0b496f"/>
      <w:footerReference xmlns:r="http://schemas.openxmlformats.org/officeDocument/2006/relationships" w:type="default" r:id="R5fab253ffa54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G RUUD INVEST AS   ·   Org.nr 971 094 206   ·   c/o Tore Gunnar Ruud, Bolignummer H0601, Lundgaardvegen 15   ·   2408 ELVERUM   ·   Tlf. 62 41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G RUUD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364f7b0b496f" /><Relationship Type="http://schemas.openxmlformats.org/officeDocument/2006/relationships/footer" Target="/word/footer1.xml" Id="R5fab253ffa5447c4" /></Relationships>
</file>