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c78ebb52a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9c9471c1048b1"/>
      <w:footerReference xmlns:r="http://schemas.openxmlformats.org/officeDocument/2006/relationships" w:type="default" r:id="Rd5a78cc9cc72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9c9471c1048b1" /><Relationship Type="http://schemas.openxmlformats.org/officeDocument/2006/relationships/footer" Target="/word/footer1.xml" Id="Rd5a78cc9cc724244" /></Relationships>
</file>