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d2354ab6a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HOLDING AS</w:t>
      </w:r>
    </w:p>
    <w:sectPr>
      <w:headerReference xmlns:r="http://schemas.openxmlformats.org/officeDocument/2006/relationships" w:type="default" r:id="Rb1a9ef81d2ac48d9"/>
      <w:footerReference xmlns:r="http://schemas.openxmlformats.org/officeDocument/2006/relationships" w:type="default" r:id="R92e1703afbfa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9ef81d2ac48d9" /><Relationship Type="http://schemas.openxmlformats.org/officeDocument/2006/relationships/footer" Target="/word/footer1.xml" Id="R92e1703afbfa4724" /></Relationships>
</file>