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6de3b3b62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SKOLENES LANDSFORBUND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a354cf4a7ff340c3"/>
      <w:footerReference xmlns:r="http://schemas.openxmlformats.org/officeDocument/2006/relationships" w:type="default" r:id="R7cf891cdda72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4cf4a7ff340c3" /><Relationship Type="http://schemas.openxmlformats.org/officeDocument/2006/relationships/footer" Target="/word/footer1.xml" Id="R7cf891cdda7242a3" /></Relationships>
</file>