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2d632a8e44f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SKOLENES LANDSFORBUND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SKOLENES LANDSFORBUND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750d3692504736"/>
      <w:footerReference xmlns:r="http://schemas.openxmlformats.org/officeDocument/2006/relationships" w:type="default" r:id="R9e06514930a9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SKOLENES LANDSFORBUND   ·   Org.nr 970 533 362   ·   Torggata 12   ·   0181 OSLO   ·   skolenes@skolenes.no   ·   www.skoleneslandsforbund.no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SKOLENES LANDSFORBUND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50d3692504736" /><Relationship Type="http://schemas.openxmlformats.org/officeDocument/2006/relationships/footer" Target="/word/footer1.xml" Id="R9e06514930a9467a" /></Relationships>
</file>