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1cbbd5dd7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MODUM KOMMUNE.</w:t>
      </w:r>
    </w:p>
    <w:sectPr>
      <w:headerReference xmlns:r="http://schemas.openxmlformats.org/officeDocument/2006/relationships" w:type="default" r:id="R6de88f63311540db"/>
      <w:footerReference xmlns:r="http://schemas.openxmlformats.org/officeDocument/2006/relationships" w:type="default" r:id="R884a4e1f8f0a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8f63311540db" /><Relationship Type="http://schemas.openxmlformats.org/officeDocument/2006/relationships/footer" Target="/word/footer1.xml" Id="R884a4e1f8f0a4d2c" /></Relationships>
</file>