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5d85d4181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ADDERA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0cdca489f6ec4783"/>
      <w:footerReference xmlns:r="http://schemas.openxmlformats.org/officeDocument/2006/relationships" w:type="default" r:id="Rcfd60a218ab2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ca489f6ec4783" /><Relationship Type="http://schemas.openxmlformats.org/officeDocument/2006/relationships/footer" Target="/word/footer1.xml" Id="Rcfd60a218ab242b2" /></Relationships>
</file>