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c517e5ddc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STEFANUSALLIANSEN</w:t>
      </w:r>
    </w:p>
    <w:sectPr>
      <w:headerReference xmlns:r="http://schemas.openxmlformats.org/officeDocument/2006/relationships" w:type="default" r:id="R67c4ab35b7884524"/>
      <w:footerReference xmlns:r="http://schemas.openxmlformats.org/officeDocument/2006/relationships" w:type="default" r:id="Ra764d11ec6bc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4ab35b7884524" /><Relationship Type="http://schemas.openxmlformats.org/officeDocument/2006/relationships/footer" Target="/word/footer1.xml" Id="Ra764d11ec6bc4be7" /></Relationships>
</file>