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8992c83c2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532e9049348c0"/>
      <w:footerReference xmlns:r="http://schemas.openxmlformats.org/officeDocument/2006/relationships" w:type="default" r:id="R2a452f385601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532e9049348c0" /><Relationship Type="http://schemas.openxmlformats.org/officeDocument/2006/relationships/footer" Target="/word/footer1.xml" Id="R2a452f3856014d74" /></Relationships>
</file>