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f0a2a5c58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386b20d474b93"/>
      <w:footerReference xmlns:r="http://schemas.openxmlformats.org/officeDocument/2006/relationships" w:type="default" r:id="R679ed6b955bc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386b20d474b93" /><Relationship Type="http://schemas.openxmlformats.org/officeDocument/2006/relationships/footer" Target="/word/footer1.xml" Id="R679ed6b955bc4541" /></Relationships>
</file>