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c88596c05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CORPORATE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4a0276c5e876472d"/>
      <w:footerReference xmlns:r="http://schemas.openxmlformats.org/officeDocument/2006/relationships" w:type="default" r:id="R900bf38f17a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76c5e876472d" /><Relationship Type="http://schemas.openxmlformats.org/officeDocument/2006/relationships/footer" Target="/word/footer1.xml" Id="R900bf38f17ad43bb" /></Relationships>
</file>