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d10332891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SPYDEBERG REGNSKAPSLAG SA</w:t>
      </w:r>
    </w:p>
    <w:sectPr>
      <w:headerReference xmlns:r="http://schemas.openxmlformats.org/officeDocument/2006/relationships" w:type="default" r:id="Rda1fc86d9ef34d70"/>
      <w:footerReference xmlns:r="http://schemas.openxmlformats.org/officeDocument/2006/relationships" w:type="default" r:id="Rfe6218135558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REGNSKAPSLAG SA   ·   Org.nr 968 840 657   ·   Stegenveien 1   ·   1820 SPYDEBERG   ·   Tlf. 69 83 55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fc86d9ef34d70" /><Relationship Type="http://schemas.openxmlformats.org/officeDocument/2006/relationships/footer" Target="/word/footer1.xml" Id="Rfe62181355584ddd" /></Relationships>
</file>