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280ebd573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3a8d3c947a074e62"/>
      <w:footerReference xmlns:r="http://schemas.openxmlformats.org/officeDocument/2006/relationships" w:type="default" r:id="R9a27440bbcd3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d3c947a074e62" /><Relationship Type="http://schemas.openxmlformats.org/officeDocument/2006/relationships/footer" Target="/word/footer1.xml" Id="R9a27440bbcd34162" /></Relationships>
</file>