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cd4805a5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caf168d204499"/>
      <w:footerReference xmlns:r="http://schemas.openxmlformats.org/officeDocument/2006/relationships" w:type="default" r:id="Rdb1a198785ae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caf168d204499" /><Relationship Type="http://schemas.openxmlformats.org/officeDocument/2006/relationships/footer" Target="/word/footer1.xml" Id="Rdb1a198785ae420e" /></Relationships>
</file>