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508638f10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WIIKS REGNSKAPSKONTOR AS, org.nr 968 784 358,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6c614be1c2f64319"/>
      <w:footerReference xmlns:r="http://schemas.openxmlformats.org/officeDocument/2006/relationships" w:type="default" r:id="R7bb07c59a5df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14be1c2f64319" /><Relationship Type="http://schemas.openxmlformats.org/officeDocument/2006/relationships/footer" Target="/word/footer1.xml" Id="R7bb07c59a5df4a8f" /></Relationships>
</file>