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bb3bc2d0e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305acedd2da4e5c"/>
      <w:footerReference xmlns:r="http://schemas.openxmlformats.org/officeDocument/2006/relationships" w:type="default" r:id="R3719459c9eae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acedd2da4e5c" /><Relationship Type="http://schemas.openxmlformats.org/officeDocument/2006/relationships/footer" Target="/word/footer1.xml" Id="R3719459c9eae4bed" /></Relationships>
</file>