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2522a2f62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 &amp; LUNDAL REVISJONSSELSKAP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 &amp; LUNDAL REVISJONSSELSKAP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d041f505b045b8"/>
      <w:footerReference xmlns:r="http://schemas.openxmlformats.org/officeDocument/2006/relationships" w:type="default" r:id="R3891d91922a3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041f505b045b8" /><Relationship Type="http://schemas.openxmlformats.org/officeDocument/2006/relationships/footer" Target="/word/footer1.xml" Id="R3891d91922a34840" /></Relationships>
</file>