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4c64fe1ae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0d855ba6762e430a"/>
      <w:footerReference xmlns:r="http://schemas.openxmlformats.org/officeDocument/2006/relationships" w:type="default" r:id="R0150caf037f5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55ba6762e430a" /><Relationship Type="http://schemas.openxmlformats.org/officeDocument/2006/relationships/footer" Target="/word/footer1.xml" Id="R0150caf037f54568" /></Relationships>
</file>