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616ceb86a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BØGEBERG LANDHANDEL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Lebesby,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7ea5918ca494426c"/>
      <w:footerReference xmlns:r="http://schemas.openxmlformats.org/officeDocument/2006/relationships" w:type="default" r:id="R384b286a42d3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5918ca494426c" /><Relationship Type="http://schemas.openxmlformats.org/officeDocument/2006/relationships/footer" Target="/word/footer1.xml" Id="R384b286a42d34643" /></Relationships>
</file>