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c522f0629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c79fcee38dab485c"/>
      <w:footerReference xmlns:r="http://schemas.openxmlformats.org/officeDocument/2006/relationships" w:type="default" r:id="R2eccdd5ccb9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fcee38dab485c" /><Relationship Type="http://schemas.openxmlformats.org/officeDocument/2006/relationships/footer" Target="/word/footer1.xml" Id="R2eccdd5ccb924770" /></Relationships>
</file>