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2134ae539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KVITSØY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1c050d88b9b64de3"/>
      <w:footerReference xmlns:r="http://schemas.openxmlformats.org/officeDocument/2006/relationships" w:type="default" r:id="R56e49ff129ba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50d88b9b64de3" /><Relationship Type="http://schemas.openxmlformats.org/officeDocument/2006/relationships/footer" Target="/word/footer1.xml" Id="R56e49ff129ba4657" /></Relationships>
</file>