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18533e003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5eeb5ac812ba4485"/>
      <w:footerReference xmlns:r="http://schemas.openxmlformats.org/officeDocument/2006/relationships" w:type="default" r:id="Ra91babd9882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b5ac812ba4485" /><Relationship Type="http://schemas.openxmlformats.org/officeDocument/2006/relationships/footer" Target="/word/footer1.xml" Id="Ra91babd988224790" /></Relationships>
</file>