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5382e7074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a40b65530f294dac"/>
      <w:footerReference xmlns:r="http://schemas.openxmlformats.org/officeDocument/2006/relationships" w:type="default" r:id="R390acef441bc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b65530f294dac" /><Relationship Type="http://schemas.openxmlformats.org/officeDocument/2006/relationships/footer" Target="/word/footer1.xml" Id="R390acef441bc4592" /></Relationships>
</file>