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4770b2d37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73905c257a2e4c0f"/>
      <w:footerReference xmlns:r="http://schemas.openxmlformats.org/officeDocument/2006/relationships" w:type="default" r:id="R426f763d9d9f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05c257a2e4c0f" /><Relationship Type="http://schemas.openxmlformats.org/officeDocument/2006/relationships/footer" Target="/word/footer1.xml" Id="R426f763d9d9f43c5" /></Relationships>
</file>