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144a3eb64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306607b4c75b484c"/>
      <w:footerReference xmlns:r="http://schemas.openxmlformats.org/officeDocument/2006/relationships" w:type="default" r:id="R4172e9961d22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607b4c75b484c" /><Relationship Type="http://schemas.openxmlformats.org/officeDocument/2006/relationships/footer" Target="/word/footer1.xml" Id="R4172e9961d22441f" /></Relationships>
</file>