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572a1b0a4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4c99de17262f4a28"/>
      <w:footerReference xmlns:r="http://schemas.openxmlformats.org/officeDocument/2006/relationships" w:type="default" r:id="R79f3239e9b12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9de17262f4a28" /><Relationship Type="http://schemas.openxmlformats.org/officeDocument/2006/relationships/footer" Target="/word/footer1.xml" Id="R79f3239e9b1241a1" /></Relationships>
</file>