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b186c371f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2ab8f17294e79"/>
      <w:footerReference xmlns:r="http://schemas.openxmlformats.org/officeDocument/2006/relationships" w:type="default" r:id="R89cc15347fe0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2ab8f17294e79" /><Relationship Type="http://schemas.openxmlformats.org/officeDocument/2006/relationships/footer" Target="/word/footer1.xml" Id="R89cc15347fe04d94" /></Relationships>
</file>