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cac823b21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b20a17b731534409"/>
      <w:footerReference xmlns:r="http://schemas.openxmlformats.org/officeDocument/2006/relationships" w:type="default" r:id="R74593e5d76fe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17b731534409" /><Relationship Type="http://schemas.openxmlformats.org/officeDocument/2006/relationships/footer" Target="/word/footer1.xml" Id="R74593e5d76fe43af" /></Relationships>
</file>