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9c73b89c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dacb281714efd"/>
      <w:footerReference xmlns:r="http://schemas.openxmlformats.org/officeDocument/2006/relationships" w:type="default" r:id="R75bee04a702f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dacb281714efd" /><Relationship Type="http://schemas.openxmlformats.org/officeDocument/2006/relationships/footer" Target="/word/footer1.xml" Id="R75bee04a702f4f7e" /></Relationships>
</file>