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2bb8f42814d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SOKNDAL KOMMUNE</w:t>
      </w:r>
    </w:p>
    <w:sectPr>
      <w:headerReference xmlns:r="http://schemas.openxmlformats.org/officeDocument/2006/relationships" w:type="default" r:id="R928763b4ff8840c2"/>
      <w:footerReference xmlns:r="http://schemas.openxmlformats.org/officeDocument/2006/relationships" w:type="default" r:id="Rad812ac0b235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763b4ff8840c2" /><Relationship Type="http://schemas.openxmlformats.org/officeDocument/2006/relationships/footer" Target="/word/footer1.xml" Id="Rad812ac0b235480d" /></Relationships>
</file>