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f99451b58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VEGÅRSHEI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fe38abf7caaa4fa9"/>
      <w:footerReference xmlns:r="http://schemas.openxmlformats.org/officeDocument/2006/relationships" w:type="default" r:id="R8bd932b3fb60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8abf7caaa4fa9" /><Relationship Type="http://schemas.openxmlformats.org/officeDocument/2006/relationships/footer" Target="/word/footer1.xml" Id="R8bd932b3fb60480a" /></Relationships>
</file>