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b174a4d8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2842e1fec5854e2d"/>
      <w:footerReference xmlns:r="http://schemas.openxmlformats.org/officeDocument/2006/relationships" w:type="default" r:id="Rcc9af8abdcc0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2e1fec5854e2d" /><Relationship Type="http://schemas.openxmlformats.org/officeDocument/2006/relationships/footer" Target="/word/footer1.xml" Id="Rcc9af8abdcc04130" /></Relationships>
</file>