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dab64241c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HEMSEDAL KOMMUNE, org.nr 964 952 701,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KOMMUNE</w:t>
      </w:r>
    </w:p>
    <w:sectPr>
      <w:headerReference xmlns:r="http://schemas.openxmlformats.org/officeDocument/2006/relationships" w:type="default" r:id="Red74d5206d2a4127"/>
      <w:footerReference xmlns:r="http://schemas.openxmlformats.org/officeDocument/2006/relationships" w:type="default" r:id="R99919183ac9e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4d5206d2a4127" /><Relationship Type="http://schemas.openxmlformats.org/officeDocument/2006/relationships/footer" Target="/word/footer1.xml" Id="R99919183ac9e405e" /></Relationships>
</file>