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eca2b2dea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e37bde1184187"/>
      <w:footerReference xmlns:r="http://schemas.openxmlformats.org/officeDocument/2006/relationships" w:type="default" r:id="R32e3f3984020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e37bde1184187" /><Relationship Type="http://schemas.openxmlformats.org/officeDocument/2006/relationships/footer" Target="/word/footer1.xml" Id="R32e3f39840204fac" /></Relationships>
</file>