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3302bfade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cbeef0c7045b4af4"/>
      <w:footerReference xmlns:r="http://schemas.openxmlformats.org/officeDocument/2006/relationships" w:type="default" r:id="R2cce600e7650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ef0c7045b4af4" /><Relationship Type="http://schemas.openxmlformats.org/officeDocument/2006/relationships/footer" Target="/word/footer1.xml" Id="R2cce600e765049e2" /></Relationships>
</file>