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4e85b2ab8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STAVERN FOLKEHØYSKOLE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FOLKEHØYSKOLE</w:t>
      </w:r>
    </w:p>
    <w:sectPr>
      <w:headerReference xmlns:r="http://schemas.openxmlformats.org/officeDocument/2006/relationships" w:type="default" r:id="R8219aae1a9cf4fe1"/>
      <w:footerReference xmlns:r="http://schemas.openxmlformats.org/officeDocument/2006/relationships" w:type="default" r:id="Rec0ecc3aace2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9aae1a9cf4fe1" /><Relationship Type="http://schemas.openxmlformats.org/officeDocument/2006/relationships/footer" Target="/word/footer1.xml" Id="Rec0ecc3aace24f96" /></Relationships>
</file>