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a3f83fd09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STAVERN FOLKEHØYSKOLE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STAVERN FOLKEHØYSKOLE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386e309a84254"/>
      <w:footerReference xmlns:r="http://schemas.openxmlformats.org/officeDocument/2006/relationships" w:type="default" r:id="R26e1ea2185bb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FOLKEHØYSKOLE   ·   Org.nr 964 859 787   ·   Helgeroveien 102   ·   3294 STAVERN   ·   Tlf. 33 15 68 00   ·   post@stavernfhs.no   ·   www.stavernfhs.no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FOLKEHØYSKOLE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386e309a84254" /><Relationship Type="http://schemas.openxmlformats.org/officeDocument/2006/relationships/footer" Target="/word/footer1.xml" Id="R26e1ea2185bb4282" /></Relationships>
</file>